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47" w:rsidRPr="00951D94" w:rsidRDefault="005C7BF1" w:rsidP="004D6BB2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951D94">
        <w:rPr>
          <w:rFonts w:cs="B Nazanin" w:hint="cs"/>
          <w:b/>
          <w:bCs/>
          <w:sz w:val="22"/>
          <w:szCs w:val="22"/>
          <w:rtl/>
          <w:lang w:bidi="fa-IR"/>
        </w:rPr>
        <w:t>معاونت خدمات شهری( مدیریت هماهنگی و نظارت)</w:t>
      </w:r>
    </w:p>
    <w:p w:rsidR="00B77B47" w:rsidRPr="00951D94" w:rsidRDefault="005B58C0" w:rsidP="00951D94">
      <w:pPr>
        <w:rPr>
          <w:rFonts w:cs="B Nazanin"/>
          <w:sz w:val="20"/>
          <w:szCs w:val="20"/>
          <w:rtl/>
          <w:lang w:bidi="fa-IR"/>
        </w:rPr>
      </w:pPr>
      <w:r w:rsidRPr="00951D94">
        <w:rPr>
          <w:rFonts w:cs="B Nazanin" w:hint="cs"/>
          <w:sz w:val="20"/>
          <w:szCs w:val="20"/>
          <w:rtl/>
          <w:lang w:bidi="fa-IR"/>
        </w:rPr>
        <w:t xml:space="preserve">               </w:t>
      </w:r>
      <w:r w:rsidR="00B77B47" w:rsidRPr="00951D94">
        <w:rPr>
          <w:rFonts w:cs="B Nazanin" w:hint="cs"/>
          <w:sz w:val="20"/>
          <w:szCs w:val="20"/>
          <w:rtl/>
          <w:lang w:bidi="fa-IR"/>
        </w:rPr>
        <w:t xml:space="preserve">نام </w:t>
      </w:r>
      <w:r w:rsidR="00951D94" w:rsidRPr="00951D94">
        <w:rPr>
          <w:rFonts w:cs="B Nazanin" w:hint="cs"/>
          <w:sz w:val="20"/>
          <w:szCs w:val="20"/>
          <w:rtl/>
          <w:lang w:bidi="fa-IR"/>
        </w:rPr>
        <w:t>شرکت :</w:t>
      </w:r>
      <w:r w:rsidR="006D467A" w:rsidRPr="00951D94">
        <w:rPr>
          <w:rFonts w:cs="B Nazanin" w:hint="cs"/>
          <w:sz w:val="20"/>
          <w:szCs w:val="20"/>
          <w:rtl/>
          <w:lang w:bidi="fa-IR"/>
        </w:rPr>
        <w:t xml:space="preserve"> </w:t>
      </w:r>
      <w:r w:rsidR="003E34FA" w:rsidRPr="00951D94">
        <w:rPr>
          <w:rFonts w:cs="B Nazanin" w:hint="cs"/>
          <w:sz w:val="20"/>
          <w:szCs w:val="20"/>
          <w:rtl/>
          <w:lang w:bidi="fa-IR"/>
        </w:rPr>
        <w:t>...................</w:t>
      </w:r>
      <w:r w:rsidR="00951D94">
        <w:rPr>
          <w:rFonts w:cs="B Nazanin" w:hint="cs"/>
          <w:sz w:val="20"/>
          <w:szCs w:val="20"/>
          <w:rtl/>
          <w:lang w:bidi="fa-IR"/>
        </w:rPr>
        <w:t>................</w:t>
      </w:r>
      <w:r w:rsidR="00B77B47" w:rsidRPr="00951D94">
        <w:rPr>
          <w:rFonts w:cs="B Nazanin" w:hint="cs"/>
          <w:sz w:val="20"/>
          <w:szCs w:val="20"/>
          <w:rtl/>
          <w:lang w:bidi="fa-IR"/>
        </w:rPr>
        <w:t xml:space="preserve">     </w:t>
      </w:r>
      <w:r w:rsidR="00951D94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نام و نام خانوادگی مدیرعامل: ............................................................</w:t>
      </w:r>
      <w:r w:rsidR="00B77B47" w:rsidRPr="00951D94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</w:t>
      </w:r>
      <w:r w:rsidR="006D467A" w:rsidRPr="00951D94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3E34FA" w:rsidRPr="00951D94">
        <w:rPr>
          <w:rFonts w:cs="B Nazanin" w:hint="cs"/>
          <w:sz w:val="20"/>
          <w:szCs w:val="20"/>
          <w:rtl/>
          <w:lang w:bidi="fa-IR"/>
        </w:rPr>
        <w:t xml:space="preserve">        </w:t>
      </w:r>
      <w:r w:rsidR="00B77B47" w:rsidRPr="00951D94">
        <w:rPr>
          <w:rFonts w:cs="B Nazanin" w:hint="cs"/>
          <w:sz w:val="20"/>
          <w:szCs w:val="20"/>
          <w:rtl/>
          <w:lang w:bidi="fa-IR"/>
        </w:rPr>
        <w:t xml:space="preserve">    </w:t>
      </w:r>
    </w:p>
    <w:p w:rsidR="00B77B47" w:rsidRPr="00951D94" w:rsidRDefault="003E34FA" w:rsidP="00951D94">
      <w:pPr>
        <w:rPr>
          <w:rFonts w:cs="B Nazanin"/>
          <w:sz w:val="20"/>
          <w:szCs w:val="20"/>
          <w:rtl/>
          <w:lang w:bidi="fa-IR"/>
        </w:rPr>
      </w:pPr>
      <w:r w:rsidRPr="00951D94">
        <w:rPr>
          <w:rFonts w:cs="B Nazanin" w:hint="cs"/>
          <w:sz w:val="20"/>
          <w:szCs w:val="20"/>
          <w:rtl/>
          <w:lang w:bidi="fa-IR"/>
        </w:rPr>
        <w:t xml:space="preserve">               </w:t>
      </w:r>
      <w:r w:rsidR="00951D94" w:rsidRPr="00951D94">
        <w:rPr>
          <w:rFonts w:cs="B Nazanin" w:hint="cs"/>
          <w:sz w:val="20"/>
          <w:szCs w:val="20"/>
          <w:rtl/>
          <w:lang w:bidi="fa-IR"/>
        </w:rPr>
        <w:t>کارشناس بهداشت</w:t>
      </w:r>
      <w:r w:rsidR="00B77B47" w:rsidRPr="00951D94">
        <w:rPr>
          <w:rFonts w:cs="B Nazanin" w:hint="cs"/>
          <w:sz w:val="20"/>
          <w:szCs w:val="20"/>
          <w:rtl/>
          <w:lang w:bidi="fa-IR"/>
        </w:rPr>
        <w:t xml:space="preserve"> :  </w:t>
      </w:r>
      <w:r w:rsidRPr="00951D94">
        <w:rPr>
          <w:rFonts w:cs="B Nazanin" w:hint="cs"/>
          <w:sz w:val="20"/>
          <w:szCs w:val="20"/>
          <w:rtl/>
          <w:lang w:bidi="fa-IR"/>
        </w:rPr>
        <w:t>..................</w:t>
      </w:r>
      <w:r w:rsidR="00951D94" w:rsidRPr="00951D94">
        <w:rPr>
          <w:rFonts w:cs="B Nazanin" w:hint="cs"/>
          <w:sz w:val="20"/>
          <w:szCs w:val="20"/>
          <w:rtl/>
          <w:lang w:bidi="fa-IR"/>
        </w:rPr>
        <w:t>..............</w:t>
      </w:r>
      <w:r w:rsidR="00B77B47" w:rsidRPr="00951D94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</w:t>
      </w:r>
      <w:r w:rsidR="00951D94" w:rsidRPr="00951D94">
        <w:rPr>
          <w:rFonts w:cs="B Nazanin" w:hint="cs"/>
          <w:sz w:val="20"/>
          <w:szCs w:val="20"/>
          <w:rtl/>
          <w:lang w:bidi="fa-IR"/>
        </w:rPr>
        <w:t xml:space="preserve">     </w:t>
      </w:r>
    </w:p>
    <w:p w:rsidR="00B77B47" w:rsidRPr="00951D94" w:rsidRDefault="003E34FA" w:rsidP="00951D94">
      <w:pPr>
        <w:rPr>
          <w:rFonts w:cs="B Nazanin"/>
          <w:sz w:val="20"/>
          <w:szCs w:val="20"/>
          <w:rtl/>
          <w:lang w:bidi="fa-IR"/>
        </w:rPr>
      </w:pPr>
      <w:r w:rsidRPr="00951D94">
        <w:rPr>
          <w:rFonts w:cs="B Nazanin" w:hint="cs"/>
          <w:sz w:val="20"/>
          <w:szCs w:val="20"/>
          <w:rtl/>
          <w:lang w:bidi="fa-IR"/>
        </w:rPr>
        <w:t xml:space="preserve">               </w:t>
      </w:r>
      <w:r w:rsidR="00951D94">
        <w:rPr>
          <w:rFonts w:cs="B Nazanin" w:hint="cs"/>
          <w:sz w:val="20"/>
          <w:szCs w:val="20"/>
          <w:rtl/>
          <w:lang w:bidi="fa-IR"/>
        </w:rPr>
        <w:t>مدرک تحصیلی: .......................................</w:t>
      </w:r>
    </w:p>
    <w:tbl>
      <w:tblPr>
        <w:bidiVisual/>
        <w:tblW w:w="10339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7265"/>
        <w:gridCol w:w="810"/>
        <w:gridCol w:w="720"/>
        <w:gridCol w:w="810"/>
      </w:tblGrid>
      <w:tr w:rsidR="00B96C3A" w:rsidRPr="00BF3EF2" w:rsidTr="00D714B9">
        <w:trPr>
          <w:tblHeader/>
        </w:trPr>
        <w:tc>
          <w:tcPr>
            <w:tcW w:w="734" w:type="dxa"/>
            <w:vMerge w:val="restart"/>
            <w:vAlign w:val="center"/>
          </w:tcPr>
          <w:p w:rsidR="00B96C3A" w:rsidRPr="00BF3EF2" w:rsidRDefault="00B96C3A" w:rsidP="004D6BB2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F3EF2">
              <w:rPr>
                <w:rFonts w:cs="B Titr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265" w:type="dxa"/>
            <w:vAlign w:val="center"/>
          </w:tcPr>
          <w:p w:rsidR="00B96C3A" w:rsidRPr="00BF3EF2" w:rsidRDefault="00B96C3A" w:rsidP="004D6BB2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F3EF2">
              <w:rPr>
                <w:rFonts w:cs="B Titr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2340" w:type="dxa"/>
            <w:gridSpan w:val="3"/>
            <w:vAlign w:val="center"/>
          </w:tcPr>
          <w:p w:rsidR="00B96C3A" w:rsidRPr="00BF3EF2" w:rsidRDefault="00B96C3A" w:rsidP="004D6BB2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وضعیت</w:t>
            </w:r>
          </w:p>
        </w:tc>
      </w:tr>
      <w:tr w:rsidR="00B96C3A" w:rsidRPr="00BF3EF2" w:rsidTr="002032D6">
        <w:trPr>
          <w:trHeight w:val="80"/>
          <w:tblHeader/>
        </w:trPr>
        <w:tc>
          <w:tcPr>
            <w:tcW w:w="734" w:type="dxa"/>
            <w:vMerge/>
            <w:vAlign w:val="center"/>
          </w:tcPr>
          <w:p w:rsidR="00B96C3A" w:rsidRPr="00E41706" w:rsidRDefault="00B96C3A" w:rsidP="004D6BB2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65" w:type="dxa"/>
            <w:vMerge w:val="restart"/>
            <w:vAlign w:val="center"/>
          </w:tcPr>
          <w:p w:rsidR="00B96C3A" w:rsidRDefault="00B96C3A" w:rsidP="004D6BB2">
            <w:pPr>
              <w:jc w:val="center"/>
              <w:rPr>
                <w:rFonts w:cs="B Titr"/>
                <w:rtl/>
                <w:lang w:bidi="fa-IR"/>
              </w:rPr>
            </w:pPr>
            <w:r w:rsidRPr="00E41706">
              <w:rPr>
                <w:rFonts w:cs="B Titr" w:hint="cs"/>
                <w:rtl/>
                <w:lang w:bidi="fa-IR"/>
              </w:rPr>
              <w:t>عمومی</w:t>
            </w:r>
          </w:p>
          <w:p w:rsidR="00B96C3A" w:rsidRPr="00E41706" w:rsidRDefault="00B96C3A" w:rsidP="004D6BB2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B96C3A" w:rsidRPr="00B96C3A" w:rsidRDefault="00B96C3A" w:rsidP="00B96C3A">
            <w:pPr>
              <w:jc w:val="center"/>
              <w:rPr>
                <w:rFonts w:ascii="Wingdings" w:hAnsi="Wingdings" w:cs="B Titr"/>
                <w:b/>
                <w:bCs/>
                <w:sz w:val="12"/>
                <w:szCs w:val="12"/>
                <w:rtl/>
                <w:lang w:bidi="fa-IR"/>
              </w:rPr>
            </w:pPr>
            <w:r w:rsidRPr="00B96C3A">
              <w:rPr>
                <w:rFonts w:ascii="Wingdings" w:hAnsi="Wingdings" w:cs="B Titr" w:hint="cs"/>
                <w:b/>
                <w:bCs/>
                <w:sz w:val="12"/>
                <w:szCs w:val="12"/>
                <w:rtl/>
                <w:lang w:bidi="fa-IR"/>
              </w:rPr>
              <w:t>نوبت اول</w:t>
            </w:r>
          </w:p>
        </w:tc>
        <w:tc>
          <w:tcPr>
            <w:tcW w:w="720" w:type="dxa"/>
            <w:vAlign w:val="center"/>
          </w:tcPr>
          <w:p w:rsidR="00B96C3A" w:rsidRPr="00B96C3A" w:rsidRDefault="00B96C3A" w:rsidP="00B96C3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B96C3A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نوبت دوم</w:t>
            </w:r>
          </w:p>
        </w:tc>
        <w:tc>
          <w:tcPr>
            <w:tcW w:w="810" w:type="dxa"/>
            <w:vAlign w:val="center"/>
          </w:tcPr>
          <w:p w:rsidR="00B96C3A" w:rsidRPr="00B96C3A" w:rsidRDefault="00B96C3A" w:rsidP="00B96C3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B96C3A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نوبت سوم</w:t>
            </w:r>
          </w:p>
        </w:tc>
      </w:tr>
      <w:tr w:rsidR="00B96C3A" w:rsidRPr="00BF3EF2" w:rsidTr="002032D6">
        <w:trPr>
          <w:trHeight w:val="206"/>
          <w:tblHeader/>
        </w:trPr>
        <w:tc>
          <w:tcPr>
            <w:tcW w:w="734" w:type="dxa"/>
            <w:vMerge/>
            <w:vAlign w:val="center"/>
          </w:tcPr>
          <w:p w:rsidR="00B96C3A" w:rsidRPr="00E41706" w:rsidRDefault="00B96C3A" w:rsidP="004D6BB2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65" w:type="dxa"/>
            <w:vMerge/>
            <w:vAlign w:val="center"/>
          </w:tcPr>
          <w:p w:rsidR="00B96C3A" w:rsidRPr="00E41706" w:rsidRDefault="00B96C3A" w:rsidP="004D6BB2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10" w:type="dxa"/>
          </w:tcPr>
          <w:p w:rsidR="00B96C3A" w:rsidRPr="00B96C3A" w:rsidRDefault="00B96C3A" w:rsidP="002032D6">
            <w:pPr>
              <w:jc w:val="center"/>
              <w:rPr>
                <w:rFonts w:ascii="Wingdings" w:hAnsi="Wingdings"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ascii="Wingdings" w:hAnsi="Wingdings" w:cs="B Titr" w:hint="cs"/>
                <w:b/>
                <w:bCs/>
                <w:sz w:val="12"/>
                <w:szCs w:val="12"/>
                <w:rtl/>
                <w:lang w:bidi="fa-IR"/>
              </w:rPr>
              <w:t>تاریخ</w:t>
            </w:r>
          </w:p>
        </w:tc>
        <w:tc>
          <w:tcPr>
            <w:tcW w:w="720" w:type="dxa"/>
          </w:tcPr>
          <w:p w:rsidR="00B96C3A" w:rsidRPr="00B96C3A" w:rsidRDefault="00B96C3A" w:rsidP="002032D6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تاریخ</w:t>
            </w:r>
          </w:p>
        </w:tc>
        <w:tc>
          <w:tcPr>
            <w:tcW w:w="810" w:type="dxa"/>
          </w:tcPr>
          <w:p w:rsidR="00B96C3A" w:rsidRPr="00B96C3A" w:rsidRDefault="00B96C3A" w:rsidP="002032D6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تاریخ</w:t>
            </w:r>
          </w:p>
        </w:tc>
      </w:tr>
      <w:tr w:rsidR="00B77B47" w:rsidRPr="00BF3EF2" w:rsidTr="002032D6">
        <w:trPr>
          <w:trHeight w:val="58"/>
        </w:trPr>
        <w:tc>
          <w:tcPr>
            <w:tcW w:w="734" w:type="dxa"/>
            <w:vAlign w:val="center"/>
          </w:tcPr>
          <w:p w:rsidR="00B77B47" w:rsidRPr="00B96C3A" w:rsidRDefault="00B77B47" w:rsidP="004D6BB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265" w:type="dxa"/>
            <w:vAlign w:val="center"/>
          </w:tcPr>
          <w:p w:rsidR="00B77B47" w:rsidRPr="00B96C3A" w:rsidRDefault="00B77B47" w:rsidP="002032D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اطلاعات پرسنلی و فنی لازم از شاغلین جهت بررسی وضعیت شغلی آنان وجود دارد؟</w:t>
            </w:r>
          </w:p>
        </w:tc>
        <w:tc>
          <w:tcPr>
            <w:tcW w:w="810" w:type="dxa"/>
            <w:vAlign w:val="center"/>
          </w:tcPr>
          <w:p w:rsidR="00B77B47" w:rsidRPr="00BF3EF2" w:rsidRDefault="00B77B47" w:rsidP="004D6BB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</w:tr>
      <w:tr w:rsidR="00B77B47" w:rsidRPr="00BF3EF2" w:rsidTr="002032D6">
        <w:trPr>
          <w:trHeight w:val="58"/>
        </w:trPr>
        <w:tc>
          <w:tcPr>
            <w:tcW w:w="734" w:type="dxa"/>
            <w:vAlign w:val="center"/>
          </w:tcPr>
          <w:p w:rsidR="00B77B47" w:rsidRPr="00B96C3A" w:rsidRDefault="00626154" w:rsidP="004D6BB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65" w:type="dxa"/>
            <w:vAlign w:val="center"/>
          </w:tcPr>
          <w:p w:rsidR="00B77B47" w:rsidRPr="00B96C3A" w:rsidRDefault="00B77B47" w:rsidP="002032D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با کارشناسان بهداشت حرفه ای مراکز بهداشت همکاری لازم را دارد؟</w:t>
            </w:r>
          </w:p>
        </w:tc>
        <w:tc>
          <w:tcPr>
            <w:tcW w:w="810" w:type="dxa"/>
            <w:vAlign w:val="center"/>
          </w:tcPr>
          <w:p w:rsidR="00B77B47" w:rsidRPr="00BF3EF2" w:rsidRDefault="00B77B47" w:rsidP="004D6BB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</w:tr>
      <w:tr w:rsidR="00B77B47" w:rsidRPr="00BF3EF2" w:rsidTr="00D714B9">
        <w:tc>
          <w:tcPr>
            <w:tcW w:w="7999" w:type="dxa"/>
            <w:gridSpan w:val="2"/>
            <w:vAlign w:val="center"/>
          </w:tcPr>
          <w:p w:rsidR="00B77B47" w:rsidRPr="00BF3EF2" w:rsidRDefault="00B77B47" w:rsidP="0063630A">
            <w:pPr>
              <w:jc w:val="center"/>
              <w:rPr>
                <w:rFonts w:cs="B Titr"/>
                <w:rtl/>
                <w:lang w:bidi="fa-IR"/>
              </w:rPr>
            </w:pPr>
            <w:r w:rsidRPr="00BF3EF2">
              <w:rPr>
                <w:rFonts w:cs="B Titr" w:hint="cs"/>
                <w:rtl/>
                <w:lang w:bidi="fa-IR"/>
              </w:rPr>
              <w:t>آموزش</w:t>
            </w:r>
          </w:p>
        </w:tc>
        <w:tc>
          <w:tcPr>
            <w:tcW w:w="810" w:type="dxa"/>
            <w:vAlign w:val="center"/>
          </w:tcPr>
          <w:p w:rsidR="00B77B47" w:rsidRPr="00BF3EF2" w:rsidRDefault="00B77B47" w:rsidP="004D6BB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</w:tr>
      <w:tr w:rsidR="00B77B47" w:rsidRPr="00BF3EF2" w:rsidTr="00D714B9">
        <w:tc>
          <w:tcPr>
            <w:tcW w:w="734" w:type="dxa"/>
            <w:vAlign w:val="center"/>
          </w:tcPr>
          <w:p w:rsidR="00B77B47" w:rsidRPr="00B96C3A" w:rsidRDefault="00626154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265" w:type="dxa"/>
            <w:vAlign w:val="center"/>
          </w:tcPr>
          <w:p w:rsidR="00B77B47" w:rsidRPr="00B96C3A" w:rsidRDefault="00B77B47" w:rsidP="002032D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برنامه ریزی آموزشی بهداشت شغلی در مورد عوام</w:t>
            </w:r>
            <w:r w:rsidR="007779C7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ل زیان آور محیط کار برای شاغلین و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سر</w:t>
            </w:r>
            <w:r w:rsidR="00B96C3A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کارگران 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بصورت مدون وجود دارد؟</w:t>
            </w:r>
          </w:p>
        </w:tc>
        <w:tc>
          <w:tcPr>
            <w:tcW w:w="810" w:type="dxa"/>
            <w:vAlign w:val="center"/>
          </w:tcPr>
          <w:p w:rsidR="00B77B47" w:rsidRPr="00BF3EF2" w:rsidRDefault="00B77B47" w:rsidP="005C7B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</w:tr>
      <w:tr w:rsidR="00B77B47" w:rsidRPr="00BF3EF2" w:rsidTr="00D714B9">
        <w:tc>
          <w:tcPr>
            <w:tcW w:w="734" w:type="dxa"/>
            <w:vAlign w:val="center"/>
          </w:tcPr>
          <w:p w:rsidR="00B77B47" w:rsidRPr="00B96C3A" w:rsidRDefault="00626154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265" w:type="dxa"/>
            <w:vAlign w:val="center"/>
          </w:tcPr>
          <w:p w:rsidR="00B77B47" w:rsidRPr="00B96C3A" w:rsidRDefault="00B77B47" w:rsidP="002032D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از وسایل و مواد کمک آموزشی اعم از پوستر ، پمفلت ، جزوه و ... برای ارتقاء سطح آگاهی شاغلین استفاده می شود؟</w:t>
            </w:r>
          </w:p>
        </w:tc>
        <w:tc>
          <w:tcPr>
            <w:tcW w:w="810" w:type="dxa"/>
            <w:vAlign w:val="center"/>
          </w:tcPr>
          <w:p w:rsidR="00B77B47" w:rsidRPr="00BF3EF2" w:rsidRDefault="00B77B47" w:rsidP="004D6BB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</w:tr>
      <w:tr w:rsidR="00B77B47" w:rsidRPr="00BF3EF2" w:rsidTr="00D714B9">
        <w:tc>
          <w:tcPr>
            <w:tcW w:w="734" w:type="dxa"/>
            <w:vAlign w:val="center"/>
          </w:tcPr>
          <w:p w:rsidR="00B77B47" w:rsidRPr="00B96C3A" w:rsidRDefault="00626154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265" w:type="dxa"/>
            <w:vAlign w:val="center"/>
          </w:tcPr>
          <w:p w:rsidR="00B77B47" w:rsidRPr="00B96C3A" w:rsidRDefault="00B77B47" w:rsidP="002032D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در برنامه ه</w:t>
            </w:r>
            <w:r w:rsidR="00B96C3A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ای اعلام شده از سوی کارفرما 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شرکت می کند؟</w:t>
            </w:r>
          </w:p>
        </w:tc>
        <w:tc>
          <w:tcPr>
            <w:tcW w:w="810" w:type="dxa"/>
            <w:vAlign w:val="center"/>
          </w:tcPr>
          <w:p w:rsidR="00B77B47" w:rsidRPr="00BF3EF2" w:rsidRDefault="00B77B47" w:rsidP="004D6BB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</w:tr>
      <w:tr w:rsidR="00B77B47" w:rsidRPr="00BF3EF2" w:rsidTr="00D714B9">
        <w:tc>
          <w:tcPr>
            <w:tcW w:w="734" w:type="dxa"/>
            <w:vAlign w:val="center"/>
          </w:tcPr>
          <w:p w:rsidR="00B77B47" w:rsidRPr="00B96C3A" w:rsidRDefault="00626154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7265" w:type="dxa"/>
            <w:vAlign w:val="center"/>
          </w:tcPr>
          <w:p w:rsidR="00B77B47" w:rsidRPr="00B96C3A" w:rsidRDefault="00B77B47" w:rsidP="002032D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آیا از برنامه آمادگی و واکنش در مواقع اضطراری ( حوادث </w:t>
            </w:r>
            <w:r w:rsidR="00B96C3A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شغلی و ...) 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آگاهی دارد؟</w:t>
            </w:r>
          </w:p>
        </w:tc>
        <w:tc>
          <w:tcPr>
            <w:tcW w:w="810" w:type="dxa"/>
            <w:vAlign w:val="center"/>
          </w:tcPr>
          <w:p w:rsidR="00B77B47" w:rsidRPr="00BF3EF2" w:rsidRDefault="00B77B47" w:rsidP="004D6BB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</w:tr>
      <w:tr w:rsidR="00B77B47" w:rsidRPr="00BF3EF2" w:rsidTr="00D714B9">
        <w:tc>
          <w:tcPr>
            <w:tcW w:w="734" w:type="dxa"/>
            <w:vAlign w:val="center"/>
          </w:tcPr>
          <w:p w:rsidR="00B77B47" w:rsidRPr="00B96C3A" w:rsidRDefault="00626154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7265" w:type="dxa"/>
            <w:vAlign w:val="center"/>
          </w:tcPr>
          <w:p w:rsidR="00B77B47" w:rsidRPr="00B96C3A" w:rsidRDefault="00B77B47" w:rsidP="00B96C3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اطلاع رسانی به شاغلین در مورد برنامه آمادگی و واکنش در</w:t>
            </w:r>
            <w:r w:rsidR="007779C7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مواقع اضطراری را انجام می</w:t>
            </w:r>
            <w:r w:rsidR="00623B6C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دهد ؟</w:t>
            </w:r>
          </w:p>
        </w:tc>
        <w:tc>
          <w:tcPr>
            <w:tcW w:w="810" w:type="dxa"/>
            <w:vAlign w:val="center"/>
          </w:tcPr>
          <w:p w:rsidR="00B77B47" w:rsidRPr="00BF3EF2" w:rsidRDefault="00B77B47" w:rsidP="005C7B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</w:tr>
      <w:tr w:rsidR="00B77B47" w:rsidRPr="00BF3EF2" w:rsidTr="00D714B9">
        <w:tc>
          <w:tcPr>
            <w:tcW w:w="7999" w:type="dxa"/>
            <w:gridSpan w:val="2"/>
            <w:vAlign w:val="center"/>
          </w:tcPr>
          <w:p w:rsidR="00B77B47" w:rsidRPr="00B96C3A" w:rsidRDefault="00B77B47" w:rsidP="00B96C3A">
            <w:pPr>
              <w:jc w:val="center"/>
              <w:rPr>
                <w:rFonts w:cs="B Titr"/>
                <w:b/>
                <w:bCs/>
                <w:rtl/>
              </w:rPr>
            </w:pPr>
            <w:r w:rsidRPr="00B96C3A">
              <w:rPr>
                <w:rFonts w:cs="B Titr" w:hint="cs"/>
                <w:b/>
                <w:bCs/>
                <w:rtl/>
              </w:rPr>
              <w:t>طب کار</w:t>
            </w:r>
          </w:p>
        </w:tc>
        <w:tc>
          <w:tcPr>
            <w:tcW w:w="810" w:type="dxa"/>
            <w:vAlign w:val="center"/>
          </w:tcPr>
          <w:p w:rsidR="00B77B47" w:rsidRPr="00BF3EF2" w:rsidRDefault="00B77B47" w:rsidP="004D6BB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</w:tr>
      <w:tr w:rsidR="00B77B47" w:rsidRPr="00BF3EF2" w:rsidTr="00D714B9">
        <w:trPr>
          <w:trHeight w:val="287"/>
        </w:trPr>
        <w:tc>
          <w:tcPr>
            <w:tcW w:w="734" w:type="dxa"/>
            <w:vAlign w:val="center"/>
          </w:tcPr>
          <w:p w:rsidR="00B77B47" w:rsidRPr="00B96C3A" w:rsidRDefault="00626154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7265" w:type="dxa"/>
            <w:vAlign w:val="center"/>
          </w:tcPr>
          <w:p w:rsidR="00B77B47" w:rsidRPr="00B96C3A" w:rsidRDefault="00B77B47" w:rsidP="00B96C3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پرونده بهداشتی برای کلیه شاغلین تشکیل و به نحو مطلوب بایگانی شده است ؟</w:t>
            </w:r>
          </w:p>
        </w:tc>
        <w:tc>
          <w:tcPr>
            <w:tcW w:w="810" w:type="dxa"/>
            <w:vAlign w:val="center"/>
          </w:tcPr>
          <w:p w:rsidR="00B77B47" w:rsidRPr="00BF3EF2" w:rsidRDefault="00B77B47" w:rsidP="004D6BB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</w:tr>
      <w:tr w:rsidR="00B77B47" w:rsidRPr="00BF3EF2" w:rsidTr="00D714B9">
        <w:tc>
          <w:tcPr>
            <w:tcW w:w="734" w:type="dxa"/>
            <w:vAlign w:val="center"/>
          </w:tcPr>
          <w:p w:rsidR="00B77B47" w:rsidRPr="00B96C3A" w:rsidRDefault="00626154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7265" w:type="dxa"/>
            <w:vAlign w:val="center"/>
          </w:tcPr>
          <w:p w:rsidR="00B77B47" w:rsidRPr="00B96C3A" w:rsidRDefault="00B77B47" w:rsidP="00B96C3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پیگیری لازم برای انجام معاینات قبل از استخدام و معاینات ادواری برای شاغلین انجام می گیرد ؟</w:t>
            </w:r>
          </w:p>
        </w:tc>
        <w:tc>
          <w:tcPr>
            <w:tcW w:w="810" w:type="dxa"/>
            <w:vAlign w:val="center"/>
          </w:tcPr>
          <w:p w:rsidR="00B77B47" w:rsidRPr="00BF3EF2" w:rsidRDefault="00B77B47" w:rsidP="004D6BB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B77B47" w:rsidRPr="00BF3EF2" w:rsidRDefault="00B77B47" w:rsidP="004D6BB2">
            <w:pPr>
              <w:rPr>
                <w:rFonts w:cs="B Nazanin"/>
                <w:rtl/>
                <w:lang w:bidi="fa-IR"/>
              </w:rPr>
            </w:pPr>
          </w:p>
        </w:tc>
      </w:tr>
    </w:tbl>
    <w:p w:rsidR="00D91B08" w:rsidRDefault="00D91B08" w:rsidP="00626154">
      <w:pPr>
        <w:rPr>
          <w:rtl/>
          <w:lang w:bidi="fa-IR"/>
        </w:rPr>
      </w:pPr>
    </w:p>
    <w:p w:rsidR="00D91B08" w:rsidRDefault="00D91B08" w:rsidP="00626154">
      <w:pPr>
        <w:rPr>
          <w:rtl/>
          <w:lang w:bidi="fa-IR"/>
        </w:rPr>
      </w:pPr>
    </w:p>
    <w:tbl>
      <w:tblPr>
        <w:tblStyle w:val="TableGrid"/>
        <w:bidiVisual/>
        <w:tblW w:w="0" w:type="auto"/>
        <w:tblInd w:w="256" w:type="dxa"/>
        <w:tblLook w:val="0000" w:firstRow="0" w:lastRow="0" w:firstColumn="0" w:lastColumn="0" w:noHBand="0" w:noVBand="0"/>
      </w:tblPr>
      <w:tblGrid>
        <w:gridCol w:w="654"/>
        <w:gridCol w:w="3760"/>
        <w:gridCol w:w="3600"/>
        <w:gridCol w:w="810"/>
        <w:gridCol w:w="720"/>
        <w:gridCol w:w="810"/>
      </w:tblGrid>
      <w:tr w:rsidR="00D91B08" w:rsidTr="00D714B9">
        <w:trPr>
          <w:trHeight w:val="601"/>
        </w:trPr>
        <w:tc>
          <w:tcPr>
            <w:tcW w:w="10354" w:type="dxa"/>
            <w:gridSpan w:val="6"/>
          </w:tcPr>
          <w:p w:rsidR="00D91B08" w:rsidRPr="00D91B08" w:rsidRDefault="00D91B08" w:rsidP="00D91B08">
            <w:pPr>
              <w:jc w:val="center"/>
              <w:rPr>
                <w:rFonts w:cs="B Titr"/>
                <w:b/>
                <w:bCs/>
                <w:rtl/>
              </w:rPr>
            </w:pPr>
            <w:r w:rsidRPr="00D91B08">
              <w:rPr>
                <w:rFonts w:cs="B Titr" w:hint="cs"/>
                <w:b/>
                <w:bCs/>
                <w:rtl/>
              </w:rPr>
              <w:t>بهداشت حرفه ای</w:t>
            </w:r>
          </w:p>
        </w:tc>
      </w:tr>
      <w:tr w:rsidR="00BF3EF2" w:rsidRPr="00D95FB5" w:rsidTr="002032D6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654" w:type="dxa"/>
            <w:vAlign w:val="center"/>
          </w:tcPr>
          <w:p w:rsidR="00BF3EF2" w:rsidRPr="00B96C3A" w:rsidRDefault="00B96C3A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7360" w:type="dxa"/>
            <w:gridSpan w:val="2"/>
            <w:vAlign w:val="center"/>
          </w:tcPr>
          <w:p w:rsidR="00BF3EF2" w:rsidRPr="00B96C3A" w:rsidRDefault="00BF3EF2" w:rsidP="00B96C3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پیگیری اطلاعات شغلی کلیه شاغلین و</w:t>
            </w:r>
            <w:r w:rsidR="007779C7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نتایج معاینات انجام شده به طور دقیق در فرم معاینات کارگری شاغلین ثبت می گردد؟</w:t>
            </w: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</w:tr>
      <w:tr w:rsidR="00BF3EF2" w:rsidRPr="00D95FB5" w:rsidTr="002032D6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654" w:type="dxa"/>
            <w:vAlign w:val="center"/>
          </w:tcPr>
          <w:p w:rsidR="00BF3EF2" w:rsidRPr="00B96C3A" w:rsidRDefault="00B96C3A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7360" w:type="dxa"/>
            <w:gridSpan w:val="2"/>
            <w:vAlign w:val="center"/>
          </w:tcPr>
          <w:p w:rsidR="00BF3EF2" w:rsidRPr="00B96C3A" w:rsidRDefault="00BF3EF2" w:rsidP="002032D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هماهنگی و</w:t>
            </w:r>
            <w:r w:rsidR="00623B6C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همکاری لازم با پزشک دوره دیده طب کار وجود دارد؟</w:t>
            </w:r>
          </w:p>
        </w:tc>
        <w:tc>
          <w:tcPr>
            <w:tcW w:w="810" w:type="dxa"/>
            <w:vAlign w:val="center"/>
          </w:tcPr>
          <w:p w:rsidR="00BF3EF2" w:rsidRPr="00D95FB5" w:rsidRDefault="00BF3EF2" w:rsidP="005C7BF1">
            <w:pPr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</w:tr>
      <w:tr w:rsidR="00BF3EF2" w:rsidRPr="00D95FB5" w:rsidTr="002032D6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654" w:type="dxa"/>
            <w:vAlign w:val="center"/>
          </w:tcPr>
          <w:p w:rsidR="00BF3EF2" w:rsidRPr="00B96C3A" w:rsidRDefault="00B96C3A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7360" w:type="dxa"/>
            <w:gridSpan w:val="2"/>
            <w:vAlign w:val="center"/>
          </w:tcPr>
          <w:p w:rsidR="00BF3EF2" w:rsidRPr="00B96C3A" w:rsidRDefault="00BF3EF2" w:rsidP="00B96C3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آیا نتایج معاینات ادواری </w:t>
            </w:r>
            <w:r w:rsidR="00B96C3A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واکسیناسیون 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96C3A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به کارفرما اعلام می شود؟</w:t>
            </w: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</w:tr>
      <w:tr w:rsidR="00BF3EF2" w:rsidRPr="00D95FB5" w:rsidTr="00D714B9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654" w:type="dxa"/>
            <w:vAlign w:val="center"/>
          </w:tcPr>
          <w:p w:rsidR="00BF3EF2" w:rsidRPr="00B96C3A" w:rsidRDefault="00BF3EF2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B96C3A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360" w:type="dxa"/>
            <w:gridSpan w:val="2"/>
            <w:vAlign w:val="center"/>
          </w:tcPr>
          <w:p w:rsidR="00BF3EF2" w:rsidRPr="00B96C3A" w:rsidRDefault="00BF3EF2" w:rsidP="00B96C3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آیا موارد مشکوک به بیماریهای حرفه ای از طریق </w:t>
            </w:r>
            <w:r w:rsidR="005C7BF1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پیمانکار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</w:t>
            </w:r>
            <w:r w:rsidR="00B96C3A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کارفرما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گزارش می شود؟</w:t>
            </w: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</w:tr>
      <w:tr w:rsidR="00BF3EF2" w:rsidRPr="00D95FB5" w:rsidTr="00D714B9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54" w:type="dxa"/>
            <w:vAlign w:val="center"/>
          </w:tcPr>
          <w:p w:rsidR="00BF3EF2" w:rsidRPr="00B96C3A" w:rsidRDefault="00626154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B96C3A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360" w:type="dxa"/>
            <w:gridSpan w:val="2"/>
            <w:vAlign w:val="center"/>
          </w:tcPr>
          <w:p w:rsidR="00BF3EF2" w:rsidRPr="00B96C3A" w:rsidRDefault="00BF3EF2" w:rsidP="002032D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پیگیری لازم در خصوص ارائه خدمات اورژانس به شاغلین وجود دارد؟</w:t>
            </w: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</w:tr>
      <w:tr w:rsidR="00BF3EF2" w:rsidRPr="00D95FB5" w:rsidTr="00D714B9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654" w:type="dxa"/>
            <w:vAlign w:val="center"/>
          </w:tcPr>
          <w:p w:rsidR="00BF3EF2" w:rsidRPr="00B96C3A" w:rsidRDefault="00626154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B96C3A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360" w:type="dxa"/>
            <w:gridSpan w:val="2"/>
            <w:vAlign w:val="center"/>
          </w:tcPr>
          <w:p w:rsidR="00BF3EF2" w:rsidRPr="00B96C3A" w:rsidRDefault="00BF3EF2" w:rsidP="00B96C3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میزان بروز و</w:t>
            </w:r>
            <w:r w:rsidR="006C1398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شیوع بیماریهای ناشی از کار ثبت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="006C1398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بررسی و</w:t>
            </w:r>
            <w:r w:rsidR="006C1398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پیگیری می شود؟</w:t>
            </w: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</w:tr>
      <w:tr w:rsidR="00BF3EF2" w:rsidRPr="00D95FB5" w:rsidTr="00D714B9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54" w:type="dxa"/>
            <w:vAlign w:val="center"/>
          </w:tcPr>
          <w:p w:rsidR="00BF3EF2" w:rsidRPr="00B96C3A" w:rsidRDefault="00626154" w:rsidP="00B96C3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B96C3A"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7360" w:type="dxa"/>
            <w:gridSpan w:val="2"/>
            <w:vAlign w:val="center"/>
          </w:tcPr>
          <w:p w:rsidR="00BF3EF2" w:rsidRPr="00B96C3A" w:rsidRDefault="00BF3EF2" w:rsidP="00B96C3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نظارت کافی بر استفاده صحیح از وسایل حفاظت فردی انجام  می گیرد؟</w:t>
            </w: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BF3EF2" w:rsidRPr="00D95FB5" w:rsidRDefault="00BF3EF2" w:rsidP="004D6BB2">
            <w:pPr>
              <w:rPr>
                <w:rFonts w:cs="B Nazanin"/>
                <w:rtl/>
              </w:rPr>
            </w:pPr>
          </w:p>
        </w:tc>
      </w:tr>
      <w:tr w:rsidR="00FD613F" w:rsidRPr="00D95FB5" w:rsidTr="00D714B9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54" w:type="dxa"/>
            <w:vAlign w:val="center"/>
          </w:tcPr>
          <w:p w:rsidR="00FD613F" w:rsidRPr="00B96C3A" w:rsidRDefault="00FD613F" w:rsidP="00FD613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7360" w:type="dxa"/>
            <w:gridSpan w:val="2"/>
            <w:vAlign w:val="center"/>
          </w:tcPr>
          <w:p w:rsidR="00FD613F" w:rsidRPr="00B96C3A" w:rsidRDefault="00FD613F" w:rsidP="00FD61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وسایل حفاظت فردی در اختیار شاغلین با نظارت مسئول بهداشت حرفه ای و با نظر فنی وی در خصوص نوع، تعداد و چگونگی آن خریداری می گردد؟</w:t>
            </w: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</w:tr>
      <w:tr w:rsidR="00FD613F" w:rsidRPr="00D95FB5" w:rsidTr="00D714B9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54" w:type="dxa"/>
            <w:vAlign w:val="center"/>
          </w:tcPr>
          <w:p w:rsidR="00FD613F" w:rsidRPr="00B96C3A" w:rsidRDefault="00FD613F" w:rsidP="00FD613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7360" w:type="dxa"/>
            <w:gridSpan w:val="2"/>
            <w:vAlign w:val="center"/>
          </w:tcPr>
          <w:p w:rsidR="00FD613F" w:rsidRPr="00B96C3A" w:rsidRDefault="00FD613F" w:rsidP="00FD61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پیگیری لازم جهت تشکیل کمیته حفاظت فنی و بهداشت کار را انجام می دهد؟</w:t>
            </w: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</w:tr>
      <w:tr w:rsidR="00FD613F" w:rsidRPr="00D95FB5" w:rsidTr="00D714B9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54" w:type="dxa"/>
            <w:vAlign w:val="center"/>
          </w:tcPr>
          <w:p w:rsidR="00FD613F" w:rsidRPr="00B96C3A" w:rsidRDefault="00FD613F" w:rsidP="00FD613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7360" w:type="dxa"/>
            <w:gridSpan w:val="2"/>
            <w:vAlign w:val="center"/>
          </w:tcPr>
          <w:p w:rsidR="00FD613F" w:rsidRPr="00B96C3A" w:rsidRDefault="00FD613F" w:rsidP="00FD61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پیگیریهای لازم در جهت اجرای مصوبات کمیته انجام می گیرد؟</w:t>
            </w: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</w:tr>
      <w:tr w:rsidR="00FD613F" w:rsidRPr="00D95FB5" w:rsidTr="00701290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654" w:type="dxa"/>
            <w:vMerge w:val="restart"/>
            <w:vAlign w:val="center"/>
          </w:tcPr>
          <w:p w:rsidR="00FD613F" w:rsidRPr="00BF3EF2" w:rsidRDefault="00FD613F" w:rsidP="00FD613F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F3EF2">
              <w:rPr>
                <w:rFonts w:cs="B Titr" w:hint="cs"/>
                <w:sz w:val="22"/>
                <w:szCs w:val="22"/>
                <w:rtl/>
                <w:lang w:bidi="fa-IR"/>
              </w:rPr>
              <w:lastRenderedPageBreak/>
              <w:t>ردیف</w:t>
            </w:r>
          </w:p>
        </w:tc>
        <w:tc>
          <w:tcPr>
            <w:tcW w:w="7360" w:type="dxa"/>
            <w:gridSpan w:val="2"/>
            <w:vMerge w:val="restart"/>
            <w:vAlign w:val="center"/>
          </w:tcPr>
          <w:p w:rsidR="00FD613F" w:rsidRPr="00BF3EF2" w:rsidRDefault="00FD613F" w:rsidP="00FD613F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F3EF2">
              <w:rPr>
                <w:rFonts w:cs="B Titr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2340" w:type="dxa"/>
            <w:gridSpan w:val="3"/>
            <w:vAlign w:val="center"/>
          </w:tcPr>
          <w:p w:rsidR="00FD613F" w:rsidRPr="00D95FB5" w:rsidRDefault="00FD613F" w:rsidP="00FD613F">
            <w:pPr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وضعیت</w:t>
            </w:r>
          </w:p>
        </w:tc>
      </w:tr>
      <w:tr w:rsidR="00FD613F" w:rsidRPr="00D95FB5" w:rsidTr="002032D6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654" w:type="dxa"/>
            <w:vMerge/>
            <w:vAlign w:val="center"/>
          </w:tcPr>
          <w:p w:rsidR="00FD613F" w:rsidRPr="00B96C3A" w:rsidRDefault="00FD613F" w:rsidP="00FD613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60" w:type="dxa"/>
            <w:gridSpan w:val="2"/>
            <w:vMerge/>
            <w:vAlign w:val="center"/>
          </w:tcPr>
          <w:p w:rsidR="00FD613F" w:rsidRPr="00B96C3A" w:rsidRDefault="00FD613F" w:rsidP="00FD61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FD613F" w:rsidRPr="00B96C3A" w:rsidRDefault="00FD613F" w:rsidP="00FD613F">
            <w:pPr>
              <w:jc w:val="center"/>
              <w:rPr>
                <w:rFonts w:ascii="Wingdings" w:hAnsi="Wingdings" w:cs="B Titr"/>
                <w:b/>
                <w:bCs/>
                <w:sz w:val="12"/>
                <w:szCs w:val="12"/>
                <w:rtl/>
                <w:lang w:bidi="fa-IR"/>
              </w:rPr>
            </w:pPr>
            <w:r w:rsidRPr="00B96C3A">
              <w:rPr>
                <w:rFonts w:ascii="Wingdings" w:hAnsi="Wingdings" w:cs="B Titr" w:hint="cs"/>
                <w:b/>
                <w:bCs/>
                <w:sz w:val="12"/>
                <w:szCs w:val="12"/>
                <w:rtl/>
                <w:lang w:bidi="fa-IR"/>
              </w:rPr>
              <w:t>نوبت اول</w:t>
            </w:r>
          </w:p>
        </w:tc>
        <w:tc>
          <w:tcPr>
            <w:tcW w:w="720" w:type="dxa"/>
            <w:vAlign w:val="center"/>
          </w:tcPr>
          <w:p w:rsidR="00FD613F" w:rsidRPr="00B96C3A" w:rsidRDefault="00FD613F" w:rsidP="00FD613F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B96C3A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نوبت دوم</w:t>
            </w:r>
          </w:p>
        </w:tc>
        <w:tc>
          <w:tcPr>
            <w:tcW w:w="810" w:type="dxa"/>
            <w:vAlign w:val="center"/>
          </w:tcPr>
          <w:p w:rsidR="00FD613F" w:rsidRPr="00B96C3A" w:rsidRDefault="00FD613F" w:rsidP="00FD613F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B96C3A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نوبت سوم</w:t>
            </w:r>
          </w:p>
        </w:tc>
      </w:tr>
      <w:tr w:rsidR="00FD613F" w:rsidRPr="00D95FB5" w:rsidTr="00226493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654" w:type="dxa"/>
            <w:vMerge/>
            <w:vAlign w:val="center"/>
          </w:tcPr>
          <w:p w:rsidR="00FD613F" w:rsidRPr="00B96C3A" w:rsidRDefault="00FD613F" w:rsidP="00FD613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60" w:type="dxa"/>
            <w:gridSpan w:val="2"/>
            <w:vMerge/>
            <w:vAlign w:val="center"/>
          </w:tcPr>
          <w:p w:rsidR="00FD613F" w:rsidRPr="00B96C3A" w:rsidRDefault="00FD613F" w:rsidP="00FD61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10" w:type="dxa"/>
          </w:tcPr>
          <w:p w:rsidR="00FD613F" w:rsidRPr="00B96C3A" w:rsidRDefault="00FD613F" w:rsidP="00FD613F">
            <w:pPr>
              <w:jc w:val="center"/>
              <w:rPr>
                <w:rFonts w:ascii="Wingdings" w:hAnsi="Wingdings"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ascii="Wingdings" w:hAnsi="Wingdings" w:cs="B Titr" w:hint="cs"/>
                <w:b/>
                <w:bCs/>
                <w:sz w:val="12"/>
                <w:szCs w:val="12"/>
                <w:rtl/>
                <w:lang w:bidi="fa-IR"/>
              </w:rPr>
              <w:t>تاریخ</w:t>
            </w:r>
          </w:p>
        </w:tc>
        <w:tc>
          <w:tcPr>
            <w:tcW w:w="720" w:type="dxa"/>
          </w:tcPr>
          <w:p w:rsidR="00FD613F" w:rsidRPr="00B96C3A" w:rsidRDefault="00FD613F" w:rsidP="00FD613F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تاریخ</w:t>
            </w:r>
          </w:p>
        </w:tc>
        <w:tc>
          <w:tcPr>
            <w:tcW w:w="810" w:type="dxa"/>
          </w:tcPr>
          <w:p w:rsidR="00FD613F" w:rsidRPr="00B96C3A" w:rsidRDefault="00FD613F" w:rsidP="00FD613F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تاریخ</w:t>
            </w:r>
          </w:p>
        </w:tc>
      </w:tr>
      <w:tr w:rsidR="00FD613F" w:rsidRPr="00D95FB5" w:rsidTr="002032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654" w:type="dxa"/>
            <w:vAlign w:val="center"/>
          </w:tcPr>
          <w:p w:rsidR="00FD613F" w:rsidRPr="00B96C3A" w:rsidRDefault="00FD613F" w:rsidP="00FD613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7360" w:type="dxa"/>
            <w:gridSpan w:val="2"/>
            <w:vAlign w:val="center"/>
          </w:tcPr>
          <w:p w:rsidR="00FD613F" w:rsidRPr="00B96C3A" w:rsidRDefault="00FD613F" w:rsidP="00FD61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ضریب تکرار و ضریب شدت سالانه حوادث کارگاهی ثبت، بررسی و پیگیری می گردد؟</w:t>
            </w: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</w:tr>
      <w:tr w:rsidR="00FD613F" w:rsidRPr="00D95FB5" w:rsidTr="002032D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654" w:type="dxa"/>
            <w:vAlign w:val="center"/>
          </w:tcPr>
          <w:p w:rsidR="00FD613F" w:rsidRPr="00B96C3A" w:rsidRDefault="00FD613F" w:rsidP="00FD613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21</w:t>
            </w:r>
          </w:p>
        </w:tc>
        <w:tc>
          <w:tcPr>
            <w:tcW w:w="7360" w:type="dxa"/>
            <w:gridSpan w:val="2"/>
            <w:vAlign w:val="center"/>
          </w:tcPr>
          <w:p w:rsidR="00FD613F" w:rsidRPr="00B96C3A" w:rsidRDefault="00FD613F" w:rsidP="00FD61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همکاری لازم با کارشناسان بهداشت حرفه ای مرکز بهداشت به منظور بررسی شناخت و تهیه مستندات مربوط به مشاغل سخت وزیان آور در کارگاه وجود دارد؟</w:t>
            </w: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</w:tr>
      <w:tr w:rsidR="00FD613F" w:rsidRPr="00D95FB5" w:rsidTr="002032D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654" w:type="dxa"/>
            <w:vAlign w:val="center"/>
          </w:tcPr>
          <w:p w:rsidR="00FD613F" w:rsidRPr="00B96C3A" w:rsidRDefault="00FD613F" w:rsidP="00FD613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22</w:t>
            </w:r>
          </w:p>
        </w:tc>
        <w:tc>
          <w:tcPr>
            <w:tcW w:w="7360" w:type="dxa"/>
            <w:gridSpan w:val="2"/>
            <w:vAlign w:val="center"/>
          </w:tcPr>
          <w:p w:rsidR="00FD613F" w:rsidRPr="00B96C3A" w:rsidRDefault="00FD613F" w:rsidP="00FD61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همکاری در خصوص رعایت اصول ایمنی در محیط کار وجود دارد؟</w:t>
            </w: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</w:tr>
      <w:tr w:rsidR="00FD613F" w:rsidRPr="00D95FB5" w:rsidTr="002032D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654" w:type="dxa"/>
            <w:vAlign w:val="center"/>
          </w:tcPr>
          <w:p w:rsidR="00FD613F" w:rsidRPr="00B96C3A" w:rsidRDefault="00FD613F" w:rsidP="00FD613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23</w:t>
            </w:r>
          </w:p>
        </w:tc>
        <w:tc>
          <w:tcPr>
            <w:tcW w:w="7360" w:type="dxa"/>
            <w:gridSpan w:val="2"/>
            <w:vAlign w:val="center"/>
          </w:tcPr>
          <w:p w:rsidR="00FD613F" w:rsidRPr="00B96C3A" w:rsidRDefault="00FD613F" w:rsidP="00FD61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تجهیزات کمکهای اولیه موجود می باشد؟</w:t>
            </w: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</w:tr>
      <w:tr w:rsidR="00FD613F" w:rsidRPr="00D95FB5" w:rsidTr="002032D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654" w:type="dxa"/>
            <w:vAlign w:val="center"/>
          </w:tcPr>
          <w:p w:rsidR="00FD613F" w:rsidRPr="00B96C3A" w:rsidRDefault="00FD613F" w:rsidP="00FD613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24</w:t>
            </w:r>
          </w:p>
        </w:tc>
        <w:tc>
          <w:tcPr>
            <w:tcW w:w="7360" w:type="dxa"/>
            <w:gridSpan w:val="2"/>
            <w:vAlign w:val="center"/>
          </w:tcPr>
          <w:p w:rsidR="00FD613F" w:rsidRPr="00B96C3A" w:rsidRDefault="00FD613F" w:rsidP="00FD61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C3A">
              <w:rPr>
                <w:rFonts w:cs="B Nazanin" w:hint="cs"/>
                <w:sz w:val="22"/>
                <w:szCs w:val="22"/>
                <w:rtl/>
                <w:lang w:bidi="fa-IR"/>
              </w:rPr>
              <w:t>آیا واکسیناسیون بصورت دوره ای پیگیری و انجام می شود؟</w:t>
            </w: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</w:tr>
      <w:tr w:rsidR="00FD613F" w:rsidRPr="00D95FB5" w:rsidTr="002032D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654" w:type="dxa"/>
            <w:vAlign w:val="center"/>
          </w:tcPr>
          <w:p w:rsidR="00FD613F" w:rsidRPr="00B96C3A" w:rsidRDefault="00FD613F" w:rsidP="00FD613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25</w:t>
            </w:r>
          </w:p>
        </w:tc>
        <w:tc>
          <w:tcPr>
            <w:tcW w:w="7360" w:type="dxa"/>
            <w:gridSpan w:val="2"/>
            <w:vAlign w:val="center"/>
          </w:tcPr>
          <w:p w:rsidR="00FD613F" w:rsidRPr="00B96C3A" w:rsidRDefault="00FD613F" w:rsidP="00FD61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آیا مستندات تحویل وسایل حفاظت فردی (کفش، لباس کار،شبرنگ، چکمه، دستکش، کلاه ، ماسک فیلتردار مناسب) به تعداد براساس دفترچه پیمان موجود است؟ </w:t>
            </w: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</w:tr>
      <w:tr w:rsidR="00FD613F" w:rsidRPr="00D95FB5" w:rsidTr="002032D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654" w:type="dxa"/>
            <w:vAlign w:val="center"/>
          </w:tcPr>
          <w:p w:rsidR="00FD613F" w:rsidRDefault="00FD613F" w:rsidP="00FD613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26</w:t>
            </w:r>
          </w:p>
        </w:tc>
        <w:tc>
          <w:tcPr>
            <w:tcW w:w="7360" w:type="dxa"/>
            <w:gridSpan w:val="2"/>
            <w:vAlign w:val="center"/>
          </w:tcPr>
          <w:p w:rsidR="00FD613F" w:rsidRDefault="00FD613F" w:rsidP="00FD61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آیا عدم استفاده از وسایل حفاظت فردی در بین کارگران شرکت در سطح شهر توسط کارشناس کارفرما مشاهده می شود؟</w:t>
            </w: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</w:tr>
      <w:tr w:rsidR="00FD613F" w:rsidRPr="00D95FB5" w:rsidTr="00D714B9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654" w:type="dxa"/>
            <w:vAlign w:val="center"/>
          </w:tcPr>
          <w:p w:rsidR="00FD613F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760" w:type="dxa"/>
            <w:vAlign w:val="center"/>
          </w:tcPr>
          <w:p w:rsidR="00FD613F" w:rsidRDefault="00FD613F" w:rsidP="00FD613F">
            <w:pPr>
              <w:tabs>
                <w:tab w:val="left" w:pos="2086"/>
              </w:tabs>
              <w:spacing w:before="12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کارشناس بهداشت حرفه ای پیمانکار</w:t>
            </w:r>
          </w:p>
          <w:p w:rsidR="00FD613F" w:rsidRDefault="00FD613F" w:rsidP="00FD61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امضاء</w:t>
            </w:r>
          </w:p>
          <w:p w:rsidR="00FD613F" w:rsidRPr="00841819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00" w:type="dxa"/>
            <w:vAlign w:val="center"/>
          </w:tcPr>
          <w:p w:rsidR="00FD613F" w:rsidRPr="006253FF" w:rsidRDefault="00FD613F" w:rsidP="00FD613F">
            <w:pPr>
              <w:tabs>
                <w:tab w:val="left" w:pos="2086"/>
              </w:tabs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6253FF">
              <w:rPr>
                <w:rFonts w:cs="B Nazanin" w:hint="cs"/>
                <w:b/>
                <w:bCs/>
                <w:sz w:val="22"/>
                <w:szCs w:val="22"/>
                <w:rtl/>
              </w:rPr>
              <w:t>کارشناس بهداشت معاونت خدمات شهری</w:t>
            </w:r>
          </w:p>
          <w:p w:rsidR="00FD613F" w:rsidRDefault="00FD613F" w:rsidP="00FD61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253FF">
              <w:rPr>
                <w:rFonts w:cs="B Nazanin" w:hint="cs"/>
                <w:b/>
                <w:bCs/>
                <w:sz w:val="22"/>
                <w:szCs w:val="22"/>
                <w:rtl/>
              </w:rPr>
              <w:t>امضاء</w:t>
            </w:r>
          </w:p>
          <w:p w:rsidR="00FD613F" w:rsidRPr="00841819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FD613F" w:rsidRPr="00D95FB5" w:rsidRDefault="00FD613F" w:rsidP="00FD613F">
            <w:pPr>
              <w:rPr>
                <w:rFonts w:cs="B Nazanin"/>
                <w:rtl/>
              </w:rPr>
            </w:pPr>
          </w:p>
        </w:tc>
      </w:tr>
    </w:tbl>
    <w:p w:rsidR="004D6BB2" w:rsidRDefault="004D6BB2" w:rsidP="005C7BF1">
      <w:pPr>
        <w:rPr>
          <w:rtl/>
          <w:lang w:bidi="fa-IR"/>
        </w:rPr>
      </w:pPr>
    </w:p>
    <w:p w:rsidR="00BF3EF2" w:rsidRPr="008D4073" w:rsidRDefault="00BF3EF2" w:rsidP="004D6BB2">
      <w:pPr>
        <w:jc w:val="center"/>
        <w:rPr>
          <w:lang w:bidi="fa-IR"/>
        </w:rPr>
      </w:pPr>
    </w:p>
    <w:sectPr w:rsidR="00BF3EF2" w:rsidRPr="008D4073" w:rsidSect="00D71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14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159" w:rsidRDefault="00C30159" w:rsidP="00D714B9">
      <w:r>
        <w:separator/>
      </w:r>
    </w:p>
  </w:endnote>
  <w:endnote w:type="continuationSeparator" w:id="0">
    <w:p w:rsidR="00C30159" w:rsidRDefault="00C30159" w:rsidP="00D7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Nazanin">
    <w:altName w:val="Segoe UI"/>
    <w:charset w:val="00"/>
    <w:family w:val="auto"/>
    <w:pitch w:val="variable"/>
    <w:sig w:usb0="00000000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38" w:rsidRDefault="00AE6E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38" w:rsidRDefault="00AE6E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38" w:rsidRDefault="00AE6E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159" w:rsidRDefault="00C30159" w:rsidP="00D714B9">
      <w:r>
        <w:separator/>
      </w:r>
    </w:p>
  </w:footnote>
  <w:footnote w:type="continuationSeparator" w:id="0">
    <w:p w:rsidR="00C30159" w:rsidRDefault="00C30159" w:rsidP="00D7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38" w:rsidRDefault="00AE6E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617" w:type="dxa"/>
      <w:tblInd w:w="-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4658"/>
      <w:gridCol w:w="3691"/>
    </w:tblGrid>
    <w:tr w:rsidR="00D714B9" w:rsidRPr="001517A6" w:rsidTr="00D714B9">
      <w:trPr>
        <w:trHeight w:val="254"/>
      </w:trPr>
      <w:tc>
        <w:tcPr>
          <w:tcW w:w="226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</w:tcPr>
        <w:p w:rsidR="00D714B9" w:rsidRDefault="00D714B9" w:rsidP="00EB0CD5">
          <w:pPr>
            <w:pStyle w:val="Header"/>
            <w:rPr>
              <w:rFonts w:cs="B Nazanin"/>
              <w:rtl/>
            </w:rPr>
          </w:pPr>
          <w:r w:rsidRPr="00713431">
            <w:rPr>
              <w:rFonts w:cs="B Nazanin" w:hint="cs"/>
              <w:noProof/>
              <w:rtl/>
            </w:rPr>
            <w:drawing>
              <wp:anchor distT="0" distB="0" distL="114300" distR="114300" simplePos="0" relativeHeight="251659776" behindDoc="0" locked="0" layoutInCell="1" allowOverlap="1" wp14:anchorId="00276C20" wp14:editId="036BA7B3">
                <wp:simplePos x="0" y="0"/>
                <wp:positionH relativeFrom="column">
                  <wp:posOffset>386715</wp:posOffset>
                </wp:positionH>
                <wp:positionV relativeFrom="paragraph">
                  <wp:posOffset>50165</wp:posOffset>
                </wp:positionV>
                <wp:extent cx="657860" cy="716280"/>
                <wp:effectExtent l="0" t="0" r="889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714B9" w:rsidRDefault="00D714B9" w:rsidP="00EB0CD5">
          <w:pPr>
            <w:pStyle w:val="Header"/>
            <w:rPr>
              <w:rFonts w:cs="B Nazanin"/>
              <w:rtl/>
            </w:rPr>
          </w:pPr>
        </w:p>
        <w:p w:rsidR="00D714B9" w:rsidRDefault="00D714B9" w:rsidP="00EB0CD5">
          <w:pPr>
            <w:pStyle w:val="Header"/>
            <w:rPr>
              <w:rFonts w:cs="B Nazanin"/>
              <w:rtl/>
            </w:rPr>
          </w:pPr>
        </w:p>
        <w:p w:rsidR="00D714B9" w:rsidRPr="00713431" w:rsidRDefault="00D714B9" w:rsidP="00EB0CD5">
          <w:pPr>
            <w:pStyle w:val="Header"/>
            <w:jc w:val="center"/>
            <w:rPr>
              <w:rFonts w:cs="B Nazanin"/>
              <w:sz w:val="8"/>
              <w:szCs w:val="8"/>
              <w:rtl/>
            </w:rPr>
          </w:pPr>
        </w:p>
        <w:p w:rsidR="00D714B9" w:rsidRPr="00713431" w:rsidRDefault="00D714B9" w:rsidP="0062794C">
          <w:pPr>
            <w:pStyle w:val="Header"/>
            <w:tabs>
              <w:tab w:val="center" w:pos="1026"/>
            </w:tabs>
            <w:jc w:val="center"/>
            <w:rPr>
              <w:rFonts w:cs="B Nazanin"/>
              <w:b/>
              <w:bCs/>
              <w:rtl/>
            </w:rPr>
          </w:pPr>
          <w:r w:rsidRPr="0062794C">
            <w:rPr>
              <w:rFonts w:cs="B Nazanin" w:hint="cs"/>
              <w:b/>
              <w:bCs/>
              <w:sz w:val="16"/>
              <w:szCs w:val="16"/>
              <w:rtl/>
            </w:rPr>
            <w:t>معاونت خدمات شهری</w:t>
          </w:r>
        </w:p>
      </w:tc>
      <w:tc>
        <w:tcPr>
          <w:tcW w:w="4658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714B9" w:rsidRPr="00903192" w:rsidRDefault="00D714B9" w:rsidP="00AE6E38">
          <w:pPr>
            <w:tabs>
              <w:tab w:val="left" w:pos="230"/>
              <w:tab w:val="center" w:pos="4550"/>
            </w:tabs>
            <w:jc w:val="center"/>
            <w:rPr>
              <w:rFonts w:ascii="IRNazanin" w:hAnsi="IRNazanin" w:cs="B Titr"/>
              <w:b/>
              <w:bCs/>
              <w:sz w:val="26"/>
              <w:szCs w:val="28"/>
              <w:rtl/>
            </w:rPr>
          </w:pPr>
          <w:bookmarkStart w:id="0" w:name="_GoBack"/>
          <w:r w:rsidRPr="00903192">
            <w:rPr>
              <w:rFonts w:ascii="IRNazanin" w:hAnsi="IRNazanin" w:cs="B Titr"/>
              <w:b/>
              <w:bCs/>
              <w:sz w:val="26"/>
              <w:szCs w:val="28"/>
              <w:rtl/>
            </w:rPr>
            <w:t xml:space="preserve">چک لیست </w:t>
          </w:r>
          <w:r>
            <w:rPr>
              <w:rFonts w:ascii="IRNazanin" w:hAnsi="IRNazanin" w:cs="B Titr" w:hint="cs"/>
              <w:b/>
              <w:bCs/>
              <w:sz w:val="26"/>
              <w:szCs w:val="28"/>
              <w:rtl/>
            </w:rPr>
            <w:t>پایش پرونده طب کار کارگران خدمات شهری</w:t>
          </w:r>
          <w:bookmarkEnd w:id="0"/>
        </w:p>
      </w:tc>
      <w:tc>
        <w:tcPr>
          <w:tcW w:w="3691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D714B9" w:rsidRPr="001517A6" w:rsidRDefault="00D714B9" w:rsidP="00A943FF">
          <w:pPr>
            <w:rPr>
              <w:rFonts w:cs="B Nazanin"/>
              <w:b/>
              <w:bCs/>
            </w:rPr>
          </w:pPr>
          <w:r w:rsidRPr="001517A6">
            <w:rPr>
              <w:rFonts w:cs="B Nazanin" w:hint="cs"/>
              <w:b/>
              <w:bCs/>
              <w:rtl/>
            </w:rPr>
            <w:t>کد مدرک:</w:t>
          </w:r>
          <w:r>
            <w:rPr>
              <w:rFonts w:cs="B Nazanin"/>
              <w:b/>
              <w:bCs/>
            </w:rPr>
            <w:t xml:space="preserve">          </w:t>
          </w:r>
          <w:r>
            <w:rPr>
              <w:rFonts w:cs="B Nazanin" w:hint="cs"/>
              <w:b/>
              <w:bCs/>
              <w:rtl/>
            </w:rPr>
            <w:t xml:space="preserve">    </w:t>
          </w:r>
          <w:r w:rsidR="00FD613F">
            <w:rPr>
              <w:rFonts w:cs="B Nazanin" w:hint="cs"/>
              <w:b/>
              <w:bCs/>
              <w:rtl/>
            </w:rPr>
            <w:t xml:space="preserve">   </w:t>
          </w:r>
          <w:r w:rsidR="00C30FA0">
            <w:rPr>
              <w:rFonts w:cs="B Nazanin"/>
              <w:b/>
              <w:bCs/>
            </w:rPr>
            <w:t xml:space="preserve">              </w:t>
          </w:r>
          <w:r>
            <w:rPr>
              <w:rFonts w:cs="B Nazanin"/>
              <w:b/>
              <w:bCs/>
            </w:rPr>
            <w:t xml:space="preserve"> </w:t>
          </w:r>
          <w:r w:rsidRPr="001517A6">
            <w:rPr>
              <w:rFonts w:cs="B Nazanin" w:hint="cs"/>
              <w:b/>
              <w:bCs/>
              <w:rtl/>
            </w:rPr>
            <w:t xml:space="preserve"> </w:t>
          </w:r>
          <w:r w:rsidRPr="000011F4">
            <w:rPr>
              <w:b/>
              <w:bCs/>
            </w:rPr>
            <w:t>FU6</w:t>
          </w:r>
          <w:r w:rsidR="00A943FF">
            <w:rPr>
              <w:b/>
              <w:bCs/>
            </w:rPr>
            <w:t>15</w:t>
          </w:r>
        </w:p>
      </w:tc>
    </w:tr>
    <w:tr w:rsidR="00D714B9" w:rsidRPr="001517A6" w:rsidTr="00D714B9">
      <w:trPr>
        <w:trHeight w:val="258"/>
      </w:trPr>
      <w:tc>
        <w:tcPr>
          <w:tcW w:w="226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D714B9" w:rsidRDefault="00D714B9" w:rsidP="00EB0CD5">
          <w:pPr>
            <w:pStyle w:val="Header"/>
            <w:rPr>
              <w:noProof/>
            </w:rPr>
          </w:pPr>
        </w:p>
      </w:tc>
      <w:tc>
        <w:tcPr>
          <w:tcW w:w="4658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714B9" w:rsidRPr="001517A6" w:rsidRDefault="00D714B9" w:rsidP="00EB0CD5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D714B9" w:rsidRDefault="00D714B9" w:rsidP="00D714B9">
          <w:pPr>
            <w:rPr>
              <w:rFonts w:cs="B Nazanin"/>
              <w:b/>
              <w:bCs/>
              <w:rtl/>
              <w:lang w:bidi="fa-IR"/>
            </w:rPr>
          </w:pPr>
          <w:r w:rsidRPr="001217FD">
            <w:rPr>
              <w:rFonts w:cs="B Nazanin"/>
              <w:b/>
              <w:bCs/>
              <w:rtl/>
            </w:rPr>
            <w:t>شماره</w:t>
          </w:r>
          <w:r w:rsidRPr="001217FD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1217FD">
            <w:rPr>
              <w:rFonts w:cs="B Nazanin"/>
              <w:b/>
              <w:bCs/>
              <w:rtl/>
            </w:rPr>
            <w:t>:</w:t>
          </w:r>
          <w:r>
            <w:rPr>
              <w:rFonts w:cs="B Nazanin"/>
              <w:b/>
              <w:bCs/>
            </w:rPr>
            <w:t xml:space="preserve">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Pr="006F7072">
            <w:rPr>
              <w:rFonts w:cs="B Nazanin"/>
            </w:rPr>
            <w:t>00</w:t>
          </w:r>
          <w:r w:rsidRPr="001217FD">
            <w:rPr>
              <w:rFonts w:cs="B Nazanin" w:hint="cs"/>
              <w:rtl/>
            </w:rPr>
            <w:t>-</w:t>
          </w:r>
          <w:r>
            <w:rPr>
              <w:rFonts w:cs="B Nazanin" w:hint="cs"/>
              <w:b/>
              <w:bCs/>
              <w:rtl/>
            </w:rPr>
            <w:t>03</w:t>
          </w:r>
          <w:r w:rsidRPr="00584C07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02</w:t>
          </w:r>
          <w:r w:rsidRPr="00584C07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  <w:lang w:bidi="fa-IR"/>
            </w:rPr>
            <w:t>96</w:t>
          </w:r>
        </w:p>
      </w:tc>
    </w:tr>
    <w:tr w:rsidR="00D714B9" w:rsidRPr="001517A6" w:rsidTr="00D714B9">
      <w:trPr>
        <w:trHeight w:val="458"/>
      </w:trPr>
      <w:tc>
        <w:tcPr>
          <w:tcW w:w="226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D714B9" w:rsidRDefault="00D714B9" w:rsidP="00EB0CD5">
          <w:pPr>
            <w:pStyle w:val="Header"/>
            <w:rPr>
              <w:noProof/>
            </w:rPr>
          </w:pPr>
        </w:p>
      </w:tc>
      <w:tc>
        <w:tcPr>
          <w:tcW w:w="465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D714B9" w:rsidRPr="001517A6" w:rsidRDefault="00D714B9" w:rsidP="00EB0CD5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691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D714B9" w:rsidRDefault="00D714B9" w:rsidP="00C30FA0">
          <w:pPr>
            <w:rPr>
              <w:rFonts w:cs="B Nazanin"/>
              <w:b/>
              <w:bCs/>
              <w:rtl/>
            </w:rPr>
          </w:pPr>
          <w:r w:rsidRPr="001217FD">
            <w:rPr>
              <w:rFonts w:cs="B Nazanin" w:hint="cs"/>
              <w:b/>
              <w:bCs/>
              <w:rtl/>
            </w:rPr>
            <w:t>شماره صفحه:</w:t>
          </w:r>
          <w:r>
            <w:rPr>
              <w:rFonts w:cs="B Mitra"/>
              <w:b/>
              <w:bCs/>
            </w:rPr>
            <w:t xml:space="preserve">    </w:t>
          </w:r>
          <w:r w:rsidRPr="001217FD">
            <w:rPr>
              <w:rFonts w:cs="B Mitra" w:hint="cs"/>
              <w:b/>
              <w:bCs/>
              <w:rtl/>
            </w:rPr>
            <w:t xml:space="preserve"> </w:t>
          </w:r>
          <w:r>
            <w:rPr>
              <w:rFonts w:cs="B Mitra"/>
              <w:b/>
              <w:bCs/>
            </w:rPr>
            <w:t xml:space="preserve"> </w:t>
          </w:r>
          <w:r w:rsidR="00FD613F">
            <w:rPr>
              <w:rFonts w:cs="B Mitra"/>
              <w:b/>
              <w:bCs/>
            </w:rPr>
            <w:t xml:space="preserve">                 </w:t>
          </w:r>
          <w:r>
            <w:rPr>
              <w:rFonts w:cs="B Mitra"/>
              <w:b/>
              <w:bCs/>
            </w:rPr>
            <w:t xml:space="preserve"> </w:t>
          </w:r>
          <w:r w:rsidR="00C30FA0">
            <w:rPr>
              <w:rFonts w:cs="B Mitra"/>
              <w:b/>
              <w:bCs/>
            </w:rPr>
            <w:t xml:space="preserve"> </w:t>
          </w:r>
          <w:r w:rsidRPr="001217FD">
            <w:rPr>
              <w:rFonts w:cs="B Mitra" w:hint="cs"/>
              <w:b/>
              <w:bCs/>
              <w:rtl/>
            </w:rPr>
            <w:t xml:space="preserve">   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AE6E38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AE6E38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D714B9" w:rsidRDefault="00D714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38" w:rsidRDefault="00AE6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47"/>
    <w:rsid w:val="0005552B"/>
    <w:rsid w:val="00081E85"/>
    <w:rsid w:val="001E2CCB"/>
    <w:rsid w:val="001F14DD"/>
    <w:rsid w:val="002032D6"/>
    <w:rsid w:val="002A6A4D"/>
    <w:rsid w:val="003954B5"/>
    <w:rsid w:val="003E34FA"/>
    <w:rsid w:val="004A4B04"/>
    <w:rsid w:val="004D6BB2"/>
    <w:rsid w:val="005B58C0"/>
    <w:rsid w:val="005C7BF1"/>
    <w:rsid w:val="00623B6C"/>
    <w:rsid w:val="006253FF"/>
    <w:rsid w:val="00626154"/>
    <w:rsid w:val="0062794C"/>
    <w:rsid w:val="0063630A"/>
    <w:rsid w:val="0064690B"/>
    <w:rsid w:val="00664ED9"/>
    <w:rsid w:val="006C1398"/>
    <w:rsid w:val="006D467A"/>
    <w:rsid w:val="006F0489"/>
    <w:rsid w:val="007779C7"/>
    <w:rsid w:val="00885BC4"/>
    <w:rsid w:val="008D0667"/>
    <w:rsid w:val="00951D94"/>
    <w:rsid w:val="00A014A6"/>
    <w:rsid w:val="00A23019"/>
    <w:rsid w:val="00A708E1"/>
    <w:rsid w:val="00A943FF"/>
    <w:rsid w:val="00AC2F42"/>
    <w:rsid w:val="00AC7EB1"/>
    <w:rsid w:val="00AE6E38"/>
    <w:rsid w:val="00B2713C"/>
    <w:rsid w:val="00B64770"/>
    <w:rsid w:val="00B77B47"/>
    <w:rsid w:val="00B96C3A"/>
    <w:rsid w:val="00BF194C"/>
    <w:rsid w:val="00BF3EF2"/>
    <w:rsid w:val="00C30159"/>
    <w:rsid w:val="00C30FA0"/>
    <w:rsid w:val="00C73BA8"/>
    <w:rsid w:val="00D14557"/>
    <w:rsid w:val="00D714B9"/>
    <w:rsid w:val="00D80628"/>
    <w:rsid w:val="00D91B08"/>
    <w:rsid w:val="00D96B77"/>
    <w:rsid w:val="00DC3A1C"/>
    <w:rsid w:val="00DE194E"/>
    <w:rsid w:val="00E41706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857FFD-C0DF-493C-AC8B-8BE41EEC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47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7B4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467A"/>
    <w:rPr>
      <w:color w:val="808080"/>
    </w:rPr>
  </w:style>
  <w:style w:type="paragraph" w:styleId="BalloonText">
    <w:name w:val="Balloon Text"/>
    <w:basedOn w:val="Normal"/>
    <w:link w:val="BalloonTextChar"/>
    <w:rsid w:val="006D4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467A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D71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4B9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D71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4B9"/>
    <w:rPr>
      <w:sz w:val="24"/>
      <w:szCs w:val="24"/>
      <w:lang w:bidi="ar-SA"/>
    </w:rPr>
  </w:style>
  <w:style w:type="character" w:styleId="Emphasis">
    <w:name w:val="Emphasis"/>
    <w:basedOn w:val="DefaultParagraphFont"/>
    <w:qFormat/>
    <w:rsid w:val="00A943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95DA-4D52-403E-B7C7-21557CF9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sahrestan</dc:creator>
  <cp:lastModifiedBy>Azadeh Ranjbar</cp:lastModifiedBy>
  <cp:revision>22</cp:revision>
  <cp:lastPrinted>2010-01-26T05:56:00Z</cp:lastPrinted>
  <dcterms:created xsi:type="dcterms:W3CDTF">2017-04-15T09:19:00Z</dcterms:created>
  <dcterms:modified xsi:type="dcterms:W3CDTF">2025-11-03T07:03:00Z</dcterms:modified>
</cp:coreProperties>
</file>